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A1" w:rsidRDefault="00844046" w:rsidP="0016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440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ZASADY REKRUTACJI DO </w:t>
      </w:r>
      <w:r w:rsidR="00DB689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KLAS I</w:t>
      </w:r>
      <w:r w:rsidR="00370D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 S</w:t>
      </w:r>
      <w:r w:rsidRPr="008440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ZKOŁACH </w:t>
      </w:r>
      <w:r w:rsidR="009D15AA" w:rsidRPr="00162F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PODSTAWOWYCH</w:t>
      </w:r>
    </w:p>
    <w:p w:rsidR="00162FA1" w:rsidRDefault="009D15AA" w:rsidP="0016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62F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ROK SZKOLNY 2018/2019</w:t>
      </w:r>
    </w:p>
    <w:p w:rsidR="00162FA1" w:rsidRPr="006E1C9F" w:rsidRDefault="00162FA1" w:rsidP="0016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21EC" w:rsidRDefault="006E1C9F" w:rsidP="006E1C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klasy pierwszej szkoły podstawowej ogólnodostępnej prowadzonej przez </w:t>
      </w:r>
      <w:r w:rsidRPr="00432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przyjmuje się z urzędu dzieci zamieszkałe w obwodzie danej szkoły podstawowej</w:t>
      </w:r>
      <w:r w:rsidRPr="006E1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21EC" w:rsidRPr="006E1C9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zgłoszenia rodzica</w:t>
      </w:r>
      <w:r w:rsidR="00366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/opiekuna prawnego – obwody szkół podstawowych określone zostały w </w:t>
      </w:r>
      <w:r w:rsidR="00366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Uchwale</w:t>
      </w:r>
      <w:r w:rsidR="00366E1A" w:rsidRPr="009203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nr XXXIV/219/17 Rady Miejskiej w Dobczycach z dnia 22 lutego 2017r. </w:t>
      </w:r>
      <w:r w:rsidR="00366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366E1A" w:rsidRPr="009203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projektu dostosowania sieci szkół podstawowych i gimnazjów do nowego ustroju szkolnego wprow</w:t>
      </w:r>
      <w:r w:rsidR="00366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adzonego ustawą Prawo oświatowe</w:t>
      </w:r>
      <w:r w:rsidR="00366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6E1C9F" w:rsidRPr="006E1C9F" w:rsidRDefault="004321EC" w:rsidP="006E1C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38B4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zamieszkałe poza obwodem szko</w:t>
      </w:r>
      <w:r w:rsidR="005D0954">
        <w:rPr>
          <w:rFonts w:ascii="Times New Roman" w:eastAsia="Times New Roman" w:hAnsi="Times New Roman" w:cs="Times New Roman"/>
          <w:sz w:val="24"/>
          <w:szCs w:val="24"/>
          <w:lang w:eastAsia="pl-PL"/>
        </w:rPr>
        <w:t>ły podstawowej mogą być przyjęte</w:t>
      </w:r>
      <w:r w:rsidR="00F73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klasy I </w:t>
      </w:r>
      <w:r w:rsidR="00423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rodzica, </w:t>
      </w:r>
      <w:r w:rsidR="00F738B4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przeprowadzeniu postępowania rekrutacyjnego</w:t>
      </w:r>
      <w:r w:rsidR="004233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66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3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dana szkoła podstawowa dysponuje wolnymi </w:t>
      </w:r>
      <w:r w:rsidR="006E1C9F" w:rsidRPr="006E1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miejscami. </w:t>
      </w:r>
    </w:p>
    <w:p w:rsidR="00A72D78" w:rsidRPr="00A72D78" w:rsidRDefault="00366E1A" w:rsidP="00366E1A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920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ryteria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dokumenty je potwierdzające </w:t>
      </w:r>
      <w:r w:rsidR="00C807E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</w:t>
      </w:r>
      <w:r w:rsidR="00844046" w:rsidRPr="00A72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03D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</w:t>
      </w:r>
      <w:r w:rsidR="00B17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XXXIV/222</w:t>
      </w:r>
      <w:r w:rsidR="009D15AA" w:rsidRPr="00A72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/17 Rady Miejskiej w Dobczycach z dnia 22 lutego 2017r. </w:t>
      </w:r>
      <w:r w:rsidR="009D15AA" w:rsidRPr="00A72D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sprawie ustalania kryteriów wraz z liczbą punktów w </w:t>
      </w:r>
      <w:r w:rsidR="00B177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postępowaniu rekrutacyjnym do szkół podstawowych prowadzonych przez Gminę Dobczyce.</w:t>
      </w:r>
    </w:p>
    <w:p w:rsidR="007B44E8" w:rsidRDefault="007B44E8" w:rsidP="00A72D78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 wszystkich Szkołach na terenie gm</w:t>
      </w:r>
      <w:r w:rsidR="004F3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iny Dobczyce zostaną utworzone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klasy ogólnodostępne. Dodatkowo w Szkole Podstawowej nr 2 w Dobczycach w przy</w:t>
      </w:r>
      <w:r w:rsidR="00B42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padku odpowiedniej ilości kandydatów, zostanie utworzona klasa I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sportowy oraz</w:t>
      </w:r>
      <w:r w:rsidR="00B42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klasa I - oddział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integracyjny.</w:t>
      </w:r>
    </w:p>
    <w:p w:rsidR="00423341" w:rsidRPr="00423341" w:rsidRDefault="00423341" w:rsidP="00423341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341">
        <w:rPr>
          <w:rFonts w:ascii="Times New Roman" w:eastAsia="Times New Roman" w:hAnsi="Times New Roman" w:cs="Times New Roman"/>
          <w:sz w:val="24"/>
          <w:szCs w:val="24"/>
          <w:lang w:eastAsia="pl-PL"/>
        </w:rPr>
        <w:t>W procesie rekrutacji nie jest brana pod uwagę kolejność zgłoszeń. </w:t>
      </w:r>
    </w:p>
    <w:p w:rsidR="00844046" w:rsidRPr="00423341" w:rsidRDefault="009D15AA" w:rsidP="0042334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Terminarz rekrutacji określa Zarządzenie nr 14/2018 Burmistrza Gminy i Miast Dobczyce z dnia 31 stycznia 2018r. </w:t>
      </w:r>
      <w:r w:rsidRPr="00A72D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sprawie ustalania terminów przeprowadzenia postępowania rekrutacyjnego </w:t>
      </w:r>
      <w:r w:rsidR="00B973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A72D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postępowania uzupełniającego w roku szkolnym 2018/2019 do publicznych przedszkoli / oddziałów przedszkolnych oraz do publicznych szkół podstawowych, w tym terminów do składania dokumentów, dla których Gmina Dobczyce jest organem prowadzącym</w:t>
      </w:r>
      <w:r w:rsidR="001B0A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423341" w:rsidRPr="00E627DA" w:rsidRDefault="00423341" w:rsidP="00423341">
      <w:pPr>
        <w:pStyle w:val="Akapitzlist"/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341" w:rsidRPr="00423341" w:rsidRDefault="00423341" w:rsidP="004233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423341" w:rsidRPr="00423341" w:rsidSect="00423341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529"/>
    <w:multiLevelType w:val="hybridMultilevel"/>
    <w:tmpl w:val="00004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015C"/>
    <w:multiLevelType w:val="hybridMultilevel"/>
    <w:tmpl w:val="D004A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067F1"/>
    <w:multiLevelType w:val="multilevel"/>
    <w:tmpl w:val="9F50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F0EAF"/>
    <w:multiLevelType w:val="multilevel"/>
    <w:tmpl w:val="F53A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E77CF"/>
    <w:multiLevelType w:val="multilevel"/>
    <w:tmpl w:val="3690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E7C23"/>
    <w:multiLevelType w:val="hybridMultilevel"/>
    <w:tmpl w:val="00004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A5E60"/>
    <w:multiLevelType w:val="multilevel"/>
    <w:tmpl w:val="A460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6F6385"/>
    <w:multiLevelType w:val="multilevel"/>
    <w:tmpl w:val="679E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C80AE1"/>
    <w:multiLevelType w:val="multilevel"/>
    <w:tmpl w:val="2C0E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107515"/>
    <w:multiLevelType w:val="hybridMultilevel"/>
    <w:tmpl w:val="E8280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C5048"/>
    <w:multiLevelType w:val="multilevel"/>
    <w:tmpl w:val="57C6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1D3FD8"/>
    <w:multiLevelType w:val="multilevel"/>
    <w:tmpl w:val="F8BE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586FC1"/>
    <w:multiLevelType w:val="hybridMultilevel"/>
    <w:tmpl w:val="2286E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03EAC"/>
    <w:multiLevelType w:val="multilevel"/>
    <w:tmpl w:val="296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46"/>
    <w:rsid w:val="001512A0"/>
    <w:rsid w:val="00162FA1"/>
    <w:rsid w:val="001B0A09"/>
    <w:rsid w:val="001C0375"/>
    <w:rsid w:val="00366E1A"/>
    <w:rsid w:val="00370D9F"/>
    <w:rsid w:val="00384700"/>
    <w:rsid w:val="00423341"/>
    <w:rsid w:val="004321EC"/>
    <w:rsid w:val="00456C9E"/>
    <w:rsid w:val="00465E0F"/>
    <w:rsid w:val="004F317B"/>
    <w:rsid w:val="00543F2E"/>
    <w:rsid w:val="005A0D46"/>
    <w:rsid w:val="005D0954"/>
    <w:rsid w:val="005D7225"/>
    <w:rsid w:val="006E1C9F"/>
    <w:rsid w:val="006E2330"/>
    <w:rsid w:val="00715902"/>
    <w:rsid w:val="00722785"/>
    <w:rsid w:val="007A05A5"/>
    <w:rsid w:val="007B44E8"/>
    <w:rsid w:val="008120EA"/>
    <w:rsid w:val="00844046"/>
    <w:rsid w:val="008D45D8"/>
    <w:rsid w:val="009203D9"/>
    <w:rsid w:val="0099136B"/>
    <w:rsid w:val="009D15AA"/>
    <w:rsid w:val="00A72D78"/>
    <w:rsid w:val="00A87656"/>
    <w:rsid w:val="00B177EF"/>
    <w:rsid w:val="00B34100"/>
    <w:rsid w:val="00B427CB"/>
    <w:rsid w:val="00B74A7D"/>
    <w:rsid w:val="00B9730C"/>
    <w:rsid w:val="00BC0319"/>
    <w:rsid w:val="00BF2FA0"/>
    <w:rsid w:val="00C807E8"/>
    <w:rsid w:val="00C935C7"/>
    <w:rsid w:val="00D478D6"/>
    <w:rsid w:val="00D66220"/>
    <w:rsid w:val="00DB689E"/>
    <w:rsid w:val="00E627DA"/>
    <w:rsid w:val="00F7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3D71"/>
  <w15:chartTrackingRefBased/>
  <w15:docId w15:val="{381A69C8-22BE-43D2-BF96-6BAB4B9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D7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6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2FA1"/>
    <w:rPr>
      <w:b/>
      <w:bCs/>
    </w:rPr>
  </w:style>
  <w:style w:type="character" w:styleId="Uwydatnienie">
    <w:name w:val="Emphasis"/>
    <w:basedOn w:val="Domylnaczcionkaakapitu"/>
    <w:uiPriority w:val="20"/>
    <w:qFormat/>
    <w:rsid w:val="00162FA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62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Karcz</dc:creator>
  <cp:keywords/>
  <dc:description/>
  <cp:lastModifiedBy>Tomasz Ciętak</cp:lastModifiedBy>
  <cp:revision>2</cp:revision>
  <cp:lastPrinted>2018-02-09T08:20:00Z</cp:lastPrinted>
  <dcterms:created xsi:type="dcterms:W3CDTF">2018-02-13T13:25:00Z</dcterms:created>
  <dcterms:modified xsi:type="dcterms:W3CDTF">2018-02-13T13:25:00Z</dcterms:modified>
</cp:coreProperties>
</file>