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D4A62" w14:textId="77777777" w:rsidR="007B208B" w:rsidRPr="007B208B" w:rsidRDefault="007B208B" w:rsidP="007B208B">
      <w:pPr>
        <w:tabs>
          <w:tab w:val="left" w:pos="5954"/>
          <w:tab w:val="left" w:leader="dot" w:pos="9072"/>
        </w:tabs>
        <w:spacing w:after="0" w:line="276" w:lineRule="auto"/>
        <w:rPr>
          <w:rFonts w:asciiTheme="minorHAnsi" w:eastAsia="Times New Roman" w:hAnsiTheme="minorHAnsi"/>
          <w:sz w:val="20"/>
          <w:szCs w:val="20"/>
          <w:lang w:eastAsia="pl-PL"/>
        </w:rPr>
      </w:pPr>
      <w:r w:rsidRPr="007B208B">
        <w:rPr>
          <w:rFonts w:cs="Calibri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RODO - informuje się, że:</w:t>
      </w:r>
    </w:p>
    <w:p w14:paraId="27FB6F30" w14:textId="77777777" w:rsidR="007B208B" w:rsidRPr="007B208B" w:rsidRDefault="007B208B" w:rsidP="007B208B">
      <w:pPr>
        <w:numPr>
          <w:ilvl w:val="0"/>
          <w:numId w:val="1"/>
        </w:numPr>
        <w:contextualSpacing/>
        <w:rPr>
          <w:rFonts w:cs="Calibri"/>
        </w:rPr>
      </w:pPr>
      <w:r w:rsidRPr="007B208B">
        <w:rPr>
          <w:rFonts w:cs="Calibri"/>
        </w:rPr>
        <w:t>Administratorem danych osobowych jest Burmistrz Gminy i Miasta Dobczyce z siedzibą w Dobczycach, Rynek 26, 32-410 Dobczyce.</w:t>
      </w:r>
    </w:p>
    <w:p w14:paraId="73E55941" w14:textId="77777777" w:rsidR="007B208B" w:rsidRPr="007B208B" w:rsidRDefault="007B208B" w:rsidP="007B208B">
      <w:pPr>
        <w:numPr>
          <w:ilvl w:val="0"/>
          <w:numId w:val="1"/>
        </w:numPr>
        <w:contextualSpacing/>
        <w:rPr>
          <w:rFonts w:cs="Calibri"/>
        </w:rPr>
      </w:pPr>
      <w:r w:rsidRPr="007B208B">
        <w:rPr>
          <w:rFonts w:cs="Calibri"/>
        </w:rPr>
        <w:t xml:space="preserve">Można kontaktować się z wyznaczonym przez Burmistrza Inspektorem Ochrony Danych: </w:t>
      </w:r>
    </w:p>
    <w:p w14:paraId="409E0421" w14:textId="77777777" w:rsidR="007B208B" w:rsidRPr="007B208B" w:rsidRDefault="007B208B" w:rsidP="007B208B">
      <w:pPr>
        <w:numPr>
          <w:ilvl w:val="1"/>
          <w:numId w:val="1"/>
        </w:numPr>
        <w:contextualSpacing/>
        <w:rPr>
          <w:rFonts w:cs="Calibri"/>
        </w:rPr>
      </w:pPr>
      <w:r w:rsidRPr="007B208B">
        <w:rPr>
          <w:rFonts w:cs="Calibri"/>
        </w:rPr>
        <w:t xml:space="preserve">pod adresem Urząd Gminy i Miasta Dobczyce, ul. Rynek 26, 32-410 Dobczyce, </w:t>
      </w:r>
    </w:p>
    <w:p w14:paraId="09114706" w14:textId="77777777" w:rsidR="007B208B" w:rsidRPr="007B208B" w:rsidRDefault="007B208B" w:rsidP="007B208B">
      <w:pPr>
        <w:numPr>
          <w:ilvl w:val="1"/>
          <w:numId w:val="1"/>
        </w:numPr>
        <w:contextualSpacing/>
        <w:rPr>
          <w:rFonts w:cs="Calibri"/>
        </w:rPr>
      </w:pPr>
      <w:r w:rsidRPr="007B208B">
        <w:rPr>
          <w:rFonts w:cs="Calibri"/>
        </w:rPr>
        <w:t xml:space="preserve">e-mail: iod@dobczyce.pl, </w:t>
      </w:r>
    </w:p>
    <w:p w14:paraId="76DE6D45" w14:textId="77777777" w:rsidR="007B208B" w:rsidRDefault="007B208B" w:rsidP="007B208B">
      <w:pPr>
        <w:numPr>
          <w:ilvl w:val="1"/>
          <w:numId w:val="1"/>
        </w:numPr>
        <w:contextualSpacing/>
        <w:rPr>
          <w:rFonts w:cs="Calibri"/>
        </w:rPr>
      </w:pPr>
      <w:r w:rsidRPr="007B208B">
        <w:rPr>
          <w:rFonts w:cs="Calibri"/>
        </w:rPr>
        <w:t xml:space="preserve"> telefon 012 37 21</w:t>
      </w:r>
      <w:r w:rsidR="000133BA">
        <w:rPr>
          <w:rFonts w:cs="Calibri"/>
        </w:rPr>
        <w:t> </w:t>
      </w:r>
      <w:r w:rsidRPr="007B208B">
        <w:rPr>
          <w:rFonts w:cs="Calibri"/>
        </w:rPr>
        <w:t>700.</w:t>
      </w:r>
    </w:p>
    <w:p w14:paraId="068D57F3" w14:textId="1D177AFF" w:rsidR="00E313DC" w:rsidRPr="00E313DC" w:rsidRDefault="00E313DC" w:rsidP="000133BA">
      <w:pPr>
        <w:numPr>
          <w:ilvl w:val="0"/>
          <w:numId w:val="1"/>
        </w:numPr>
        <w:contextualSpacing/>
      </w:pPr>
      <w:r w:rsidRPr="00E313DC">
        <w:t xml:space="preserve">Pani/Pana dane osobowe będą przetwarzane </w:t>
      </w:r>
      <w:r w:rsidR="00C67371">
        <w:t xml:space="preserve">zgodnie z </w:t>
      </w:r>
      <w:r w:rsidRPr="00E313DC">
        <w:t xml:space="preserve">art. 6 ust. 1 lit. c RODO tj. wypełnienia obowiązku prawnego ciążącego na Administratorze na podstawie przepisów ustawy z dnia </w:t>
      </w:r>
      <w:r>
        <w:t xml:space="preserve">12 marca 2022 r. </w:t>
      </w:r>
      <w:r w:rsidRPr="00E313DC">
        <w:t>o pomocy obywatelom Ukrainy w związku z konfliktem zbrojnym na terytorium tego państwa</w:t>
      </w:r>
      <w:r w:rsidRPr="00E313DC">
        <w:t xml:space="preserve"> </w:t>
      </w:r>
      <w:r w:rsidRPr="00337614">
        <w:t>w celu</w:t>
      </w:r>
      <w:r>
        <w:t xml:space="preserve"> wypłaty świadczenia pieniężne</w:t>
      </w:r>
      <w:r>
        <w:t xml:space="preserve">go za zapewnienie zakwaterowania i wyżywienia obywatelom Ukrainy. </w:t>
      </w:r>
    </w:p>
    <w:p w14:paraId="2C7F792E" w14:textId="1BFF2EFE" w:rsidR="00E313DC" w:rsidRDefault="00E313DC" w:rsidP="000133BA">
      <w:pPr>
        <w:numPr>
          <w:ilvl w:val="0"/>
          <w:numId w:val="1"/>
        </w:numPr>
        <w:contextualSpacing/>
        <w:rPr>
          <w:rFonts w:cs="Calibri"/>
        </w:rPr>
      </w:pPr>
      <w:r w:rsidRPr="00E313DC">
        <w:rPr>
          <w:rFonts w:cs="Calibri"/>
        </w:rPr>
        <w:t>Odbiorcami danych osobowych mogą być wyłącznie podmioty, które uprawnione są do ich otrzymania na mocy przepisów prawa. Ponadto Pani/</w:t>
      </w:r>
      <w:r w:rsidR="00C67371">
        <w:rPr>
          <w:rFonts w:cs="Calibri"/>
        </w:rPr>
        <w:t>Pan</w:t>
      </w:r>
      <w:r w:rsidRPr="00E313DC">
        <w:rPr>
          <w:rFonts w:cs="Calibri"/>
        </w:rPr>
        <w:t xml:space="preserve">a dane mogą być udostępnione firmom świadczącym usługi serwisowe systemów informatycznych (firma </w:t>
      </w:r>
      <w:proofErr w:type="spellStart"/>
      <w:r w:rsidRPr="00E313DC">
        <w:rPr>
          <w:rFonts w:cs="Calibri"/>
        </w:rPr>
        <w:t>Coig</w:t>
      </w:r>
      <w:proofErr w:type="spellEnd"/>
      <w:r w:rsidRPr="00E313DC">
        <w:rPr>
          <w:rFonts w:cs="Calibri"/>
        </w:rPr>
        <w:t xml:space="preserve"> S.A. świadcząca usługi serwisowe systemu informatycznego Intradok), w których przetwarzane są te dane osobowe.</w:t>
      </w:r>
    </w:p>
    <w:p w14:paraId="5696E2FA" w14:textId="30AB33E4" w:rsidR="000133BA" w:rsidRDefault="007B208B" w:rsidP="000133BA">
      <w:pPr>
        <w:numPr>
          <w:ilvl w:val="0"/>
          <w:numId w:val="1"/>
        </w:numPr>
        <w:contextualSpacing/>
        <w:rPr>
          <w:rFonts w:cs="Calibri"/>
        </w:rPr>
      </w:pPr>
      <w:r w:rsidRPr="007B208B">
        <w:rPr>
          <w:rFonts w:cs="Calibri"/>
        </w:rPr>
        <w:t>Pani/</w:t>
      </w:r>
      <w:r w:rsidR="000133BA">
        <w:rPr>
          <w:rFonts w:cs="Calibri"/>
        </w:rPr>
        <w:t>Pan</w:t>
      </w:r>
      <w:r w:rsidRPr="007B208B">
        <w:rPr>
          <w:rFonts w:cs="Calibri"/>
        </w:rPr>
        <w:t xml:space="preserve">a dane osobowe będą przechowywane przez okres niezbędne do realizacji celów określonych w pkt. </w:t>
      </w:r>
      <w:r w:rsidR="00E313DC">
        <w:rPr>
          <w:rFonts w:cs="Calibri"/>
        </w:rPr>
        <w:t>c</w:t>
      </w:r>
      <w:r w:rsidRPr="007B208B">
        <w:rPr>
          <w:rFonts w:cs="Calibri"/>
        </w:rPr>
        <w:t xml:space="preserve">), a po tym czasie przez okres oraz w zakresie wymaganym przez przepisy powszechnie obowiązującego prawa. </w:t>
      </w:r>
    </w:p>
    <w:p w14:paraId="758E85C8" w14:textId="2453200D" w:rsidR="007B208B" w:rsidRPr="007B208B" w:rsidRDefault="007B208B" w:rsidP="000133BA">
      <w:pPr>
        <w:numPr>
          <w:ilvl w:val="0"/>
          <w:numId w:val="1"/>
        </w:numPr>
        <w:contextualSpacing/>
        <w:rPr>
          <w:rFonts w:cs="Calibri"/>
        </w:rPr>
      </w:pPr>
      <w:r w:rsidRPr="007B208B">
        <w:rPr>
          <w:rFonts w:cs="Calibri"/>
        </w:rPr>
        <w:t>Podanie danych osobowych jest obowiązkowe. Konsekwencją niepodania danych jest brak możliwości</w:t>
      </w:r>
      <w:r w:rsidR="00337614" w:rsidRPr="000133BA">
        <w:rPr>
          <w:rFonts w:cs="Calibri"/>
        </w:rPr>
        <w:t xml:space="preserve"> </w:t>
      </w:r>
      <w:r w:rsidR="00E313DC">
        <w:rPr>
          <w:rFonts w:cs="Calibri"/>
        </w:rPr>
        <w:t xml:space="preserve">otrzymania świadczenia pieniężnego. </w:t>
      </w:r>
    </w:p>
    <w:p w14:paraId="63C0383A" w14:textId="1E05CEB5" w:rsidR="00E313DC" w:rsidRDefault="00E313DC" w:rsidP="007B208B">
      <w:pPr>
        <w:numPr>
          <w:ilvl w:val="0"/>
          <w:numId w:val="1"/>
        </w:numPr>
        <w:contextualSpacing/>
        <w:rPr>
          <w:rFonts w:cs="Calibri"/>
        </w:rPr>
      </w:pPr>
      <w:r w:rsidRPr="00E313DC">
        <w:rPr>
          <w:rFonts w:cs="Calibri"/>
        </w:rPr>
        <w:t>Ma Pani/Pan prawo do dostępu do swoich danych, otrzymania ich kopii,</w:t>
      </w:r>
      <w:r>
        <w:rPr>
          <w:rFonts w:cs="Calibri"/>
        </w:rPr>
        <w:t xml:space="preserve"> </w:t>
      </w:r>
      <w:r w:rsidRPr="00E313DC">
        <w:rPr>
          <w:rFonts w:cs="Calibri"/>
        </w:rPr>
        <w:t>sprostowania (poprawiania) swoich danych osobowych oraz ograniczenia przetwarzania danych osobowych.</w:t>
      </w:r>
    </w:p>
    <w:p w14:paraId="180DCCFD" w14:textId="24015FAD" w:rsidR="007B208B" w:rsidRPr="007B208B" w:rsidRDefault="007B208B" w:rsidP="007B208B">
      <w:pPr>
        <w:numPr>
          <w:ilvl w:val="0"/>
          <w:numId w:val="1"/>
        </w:numPr>
        <w:contextualSpacing/>
        <w:rPr>
          <w:rFonts w:cs="Calibri"/>
        </w:rPr>
      </w:pPr>
      <w:r w:rsidRPr="007B208B">
        <w:rPr>
          <w:rFonts w:cs="Calibri"/>
        </w:rPr>
        <w:t>Dane osobowe nie będą przekazywane do państwa trzeciego/organizacji międzynarodowej.</w:t>
      </w:r>
    </w:p>
    <w:p w14:paraId="647DC260" w14:textId="77777777" w:rsidR="007B208B" w:rsidRPr="007B208B" w:rsidRDefault="007B208B" w:rsidP="007B208B">
      <w:pPr>
        <w:numPr>
          <w:ilvl w:val="0"/>
          <w:numId w:val="1"/>
        </w:numPr>
        <w:contextualSpacing/>
        <w:rPr>
          <w:rFonts w:cs="Calibri"/>
        </w:rPr>
      </w:pPr>
      <w:r w:rsidRPr="007B208B">
        <w:rPr>
          <w:rFonts w:cs="Calibri"/>
        </w:rPr>
        <w:t>Ma Pan</w:t>
      </w:r>
      <w:r w:rsidR="000133BA">
        <w:rPr>
          <w:rFonts w:cs="Calibri"/>
        </w:rPr>
        <w:t>i/Pan</w:t>
      </w:r>
      <w:r w:rsidRPr="007B208B">
        <w:rPr>
          <w:rFonts w:cs="Calibri"/>
        </w:rPr>
        <w:t xml:space="preserve"> prawo złożenia skargi na niezgodne z prawem przetwarzanie danych osobowych do Prezesa Urzędu Ochrony Danych Osobowych, ul. Stawki 2, 00-193 Warszawa.</w:t>
      </w:r>
    </w:p>
    <w:p w14:paraId="4796CD1E" w14:textId="77777777" w:rsidR="00B7113C" w:rsidRPr="006A786B" w:rsidRDefault="007B208B" w:rsidP="006A786B">
      <w:pPr>
        <w:numPr>
          <w:ilvl w:val="0"/>
          <w:numId w:val="1"/>
        </w:numPr>
        <w:contextualSpacing/>
        <w:rPr>
          <w:rFonts w:cs="Calibri"/>
        </w:rPr>
      </w:pPr>
      <w:r w:rsidRPr="007B208B">
        <w:rPr>
          <w:rFonts w:cs="Calibri"/>
        </w:rPr>
        <w:t>Dane osobowe nie będą podlegają profilowaniu ani zautomatyzowanemu podejmowaniu decyzji.</w:t>
      </w:r>
    </w:p>
    <w:sectPr w:rsidR="00B7113C" w:rsidRPr="006A786B" w:rsidSect="008E7869">
      <w:headerReference w:type="first" r:id="rId7"/>
      <w:footnotePr>
        <w:numFmt w:val="chicago"/>
      </w:footnotePr>
      <w:pgSz w:w="11906" w:h="16838"/>
      <w:pgMar w:top="1417" w:right="1417" w:bottom="1417" w:left="1417" w:header="709" w:footer="1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FAFD1" w14:textId="77777777" w:rsidR="009F3FE8" w:rsidRDefault="009F3FE8">
      <w:pPr>
        <w:spacing w:after="0" w:line="240" w:lineRule="auto"/>
      </w:pPr>
      <w:r>
        <w:separator/>
      </w:r>
    </w:p>
  </w:endnote>
  <w:endnote w:type="continuationSeparator" w:id="0">
    <w:p w14:paraId="125EBEA3" w14:textId="77777777" w:rsidR="009F3FE8" w:rsidRDefault="009F3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16410" w14:textId="77777777" w:rsidR="009F3FE8" w:rsidRDefault="009F3FE8">
      <w:pPr>
        <w:spacing w:after="0" w:line="240" w:lineRule="auto"/>
      </w:pPr>
      <w:r>
        <w:separator/>
      </w:r>
    </w:p>
  </w:footnote>
  <w:footnote w:type="continuationSeparator" w:id="0">
    <w:p w14:paraId="60852EC9" w14:textId="77777777" w:rsidR="009F3FE8" w:rsidRDefault="009F3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0EFF7" w14:textId="77777777" w:rsidR="00C71B70" w:rsidRDefault="009F3FE8" w:rsidP="003722E0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B60B8"/>
    <w:multiLevelType w:val="hybridMultilevel"/>
    <w:tmpl w:val="12129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43EF4"/>
    <w:multiLevelType w:val="hybridMultilevel"/>
    <w:tmpl w:val="B658CC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8B"/>
    <w:rsid w:val="000133BA"/>
    <w:rsid w:val="0013509D"/>
    <w:rsid w:val="0018223E"/>
    <w:rsid w:val="00337614"/>
    <w:rsid w:val="006A786B"/>
    <w:rsid w:val="00793349"/>
    <w:rsid w:val="007B208B"/>
    <w:rsid w:val="007F30A4"/>
    <w:rsid w:val="009F3FE8"/>
    <w:rsid w:val="00B7113C"/>
    <w:rsid w:val="00C67371"/>
    <w:rsid w:val="00E313DC"/>
    <w:rsid w:val="00F1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95521"/>
  <w15:chartTrackingRefBased/>
  <w15:docId w15:val="{D9A3345C-77E4-428F-BD37-2AF42E17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18223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</w:rPr>
  </w:style>
  <w:style w:type="character" w:customStyle="1" w:styleId="TytuZnak">
    <w:name w:val="Tytuł Znak"/>
    <w:basedOn w:val="Domylnaczcionkaakapitu"/>
    <w:link w:val="Tytu"/>
    <w:uiPriority w:val="10"/>
    <w:rsid w:val="0018223E"/>
    <w:rPr>
      <w:rFonts w:asciiTheme="majorHAnsi" w:eastAsiaTheme="majorEastAsia" w:hAnsiTheme="majorHAnsi" w:cstheme="majorBidi"/>
      <w:spacing w:val="5"/>
      <w:kern w:val="28"/>
    </w:rPr>
  </w:style>
  <w:style w:type="paragraph" w:styleId="Nagwek">
    <w:name w:val="header"/>
    <w:basedOn w:val="Normalny"/>
    <w:link w:val="NagwekZnak"/>
    <w:uiPriority w:val="99"/>
    <w:unhideWhenUsed/>
    <w:rsid w:val="007B208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B208B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klauzla informacyjna - wniosek o świadczenie pieniężne za zapewnienie zakwaterowania</dc:title>
  <dc:subject/>
  <dc:creator>Justyna Cygan</dc:creator>
  <cp:keywords/>
  <dc:description/>
  <cp:lastModifiedBy>Justyna Cygan</cp:lastModifiedBy>
  <cp:revision>3</cp:revision>
  <dcterms:created xsi:type="dcterms:W3CDTF">2022-03-17T11:30:00Z</dcterms:created>
  <dcterms:modified xsi:type="dcterms:W3CDTF">2022-03-17T11:42:00Z</dcterms:modified>
</cp:coreProperties>
</file>