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8B" w:rsidRDefault="008C788B" w:rsidP="008C788B">
      <w:pPr>
        <w:jc w:val="right"/>
      </w:pPr>
      <w:r>
        <w:t>Dobczyce, dnia 25.04.2019r.</w:t>
      </w:r>
    </w:p>
    <w:p w:rsidR="008C788B" w:rsidRDefault="008C788B">
      <w:r>
        <w:t>Znak postępowania: RI.271.315.2019.ANSU</w:t>
      </w:r>
    </w:p>
    <w:p w:rsidR="008C788B" w:rsidRDefault="008C788B"/>
    <w:p w:rsidR="008C788B" w:rsidRDefault="008C788B" w:rsidP="008C788B">
      <w:pPr>
        <w:spacing w:after="0"/>
        <w:ind w:left="4536"/>
      </w:pPr>
      <w:r>
        <w:t>Uczestnicy postępowania</w:t>
      </w:r>
    </w:p>
    <w:p w:rsidR="008C788B" w:rsidRDefault="008C788B" w:rsidP="008C788B">
      <w:pPr>
        <w:spacing w:after="0"/>
        <w:ind w:left="4536"/>
      </w:pPr>
      <w:r>
        <w:t>o udzielenie zamówienia publicznego</w:t>
      </w:r>
    </w:p>
    <w:p w:rsidR="008C788B" w:rsidRDefault="008C788B" w:rsidP="008C788B">
      <w:pPr>
        <w:spacing w:after="0"/>
        <w:ind w:left="4536"/>
      </w:pPr>
    </w:p>
    <w:p w:rsidR="008C788B" w:rsidRDefault="008C788B" w:rsidP="008C788B">
      <w:pPr>
        <w:spacing w:after="0"/>
      </w:pPr>
      <w:r>
        <w:t>Zamawiający: Gmina Dobczyce, ul. Rynek 26, 32-410 Dobczyce</w:t>
      </w:r>
    </w:p>
    <w:p w:rsidR="008C788B" w:rsidRDefault="008C788B" w:rsidP="008C788B">
      <w:pPr>
        <w:spacing w:after="0"/>
      </w:pPr>
    </w:p>
    <w:p w:rsidR="008C788B" w:rsidRDefault="008C788B" w:rsidP="008C788B">
      <w:pPr>
        <w:spacing w:after="0"/>
      </w:pPr>
      <w:r>
        <w:t>Dotyczy: Zaproszenia do składania ofert dla zamówienia publicznego o wartości szacunkowej nie przekraczającej 30 000 Euro dotyczącej usługi pn.: „Badanie próbek popi</w:t>
      </w:r>
      <w:bookmarkStart w:id="0" w:name="_GoBack"/>
      <w:bookmarkEnd w:id="0"/>
      <w:r>
        <w:t>ołów paleniskowych w celu wykrycia spalania odpadów – 20szt.”</w:t>
      </w:r>
    </w:p>
    <w:p w:rsidR="00343794" w:rsidRDefault="00343794" w:rsidP="008C788B">
      <w:pPr>
        <w:spacing w:after="0"/>
      </w:pPr>
    </w:p>
    <w:p w:rsidR="00343794" w:rsidRDefault="00343794" w:rsidP="008C788B">
      <w:pPr>
        <w:spacing w:after="0"/>
      </w:pPr>
      <w:r>
        <w:t>Zamawiający udziela następujących wyjaśnień:</w:t>
      </w:r>
    </w:p>
    <w:p w:rsidR="00343794" w:rsidRDefault="00343794" w:rsidP="008C788B">
      <w:pPr>
        <w:spacing w:after="0"/>
      </w:pPr>
    </w:p>
    <w:p w:rsidR="00114087" w:rsidRDefault="00FF4A53">
      <w:r>
        <w:t>Pytanie 1</w:t>
      </w:r>
    </w:p>
    <w:p w:rsidR="00FF4A53" w:rsidRDefault="00FF4A53">
      <w:r>
        <w:t>Przewidują Państwo możliwość wydłużenia terminu wykonania prac z 15 do 20 dni roboczych od dnia otrzymania próbki</w:t>
      </w:r>
    </w:p>
    <w:p w:rsidR="00FF4A53" w:rsidRDefault="00FF4A53">
      <w:r>
        <w:t>Odpowiedź 1</w:t>
      </w:r>
    </w:p>
    <w:p w:rsidR="00FF4A53" w:rsidRDefault="00FF4A53">
      <w:r>
        <w:t xml:space="preserve">Zamawiający </w:t>
      </w:r>
      <w:r w:rsidR="00D51904">
        <w:t xml:space="preserve">informuje, iż nie </w:t>
      </w:r>
      <w:r>
        <w:t>przewiduje możliwości wy</w:t>
      </w:r>
      <w:r w:rsidR="00D51904">
        <w:t>dłużenia terminu wykonania prac z 15 do 20 dni roboczych od dnia otrzymania próbki do badań.</w:t>
      </w:r>
    </w:p>
    <w:p w:rsidR="00FF4A53" w:rsidRDefault="00FF4A53">
      <w:r>
        <w:t>Pytanie 2</w:t>
      </w:r>
    </w:p>
    <w:p w:rsidR="00FF4A53" w:rsidRDefault="00FF4A53">
      <w:r>
        <w:t>Przewidują Państwo możliwość dostarczenia ekspertyzy/oceny do siedziby Zamawiającego w wersji elektronicznej w postaci skanu w terminie wykonania pracy, a w wersji papierowej nadanej najpóźniej w następnym dniu roboczym</w:t>
      </w:r>
    </w:p>
    <w:p w:rsidR="00FF4A53" w:rsidRDefault="00FF4A53">
      <w:r>
        <w:t>Odpowiedź 2</w:t>
      </w:r>
    </w:p>
    <w:p w:rsidR="00FF4A53" w:rsidRDefault="00D51904">
      <w:r>
        <w:t xml:space="preserve">Zamawiający informuje, iż </w:t>
      </w:r>
      <w:r w:rsidR="008C788B">
        <w:t>nie przewiduje odstępstw od zapisów zawartych w Opisie</w:t>
      </w:r>
      <w:r>
        <w:t xml:space="preserve"> Przedmiotu Zamówienia</w:t>
      </w:r>
      <w:r w:rsidR="008C788B">
        <w:t>, które brzmią:</w:t>
      </w:r>
      <w:r>
        <w:t xml:space="preserve"> </w:t>
      </w:r>
      <w:r w:rsidR="008C788B">
        <w:t>„Wnioskodawca zobowiązuje się do wykonania i dostarczenia do siedziby Zamawiającego ekspertyzy/oceny w 2 egzemplarzach w wersji papierowej w terminie do 15 dni roboczych od dnia otrzymania próbki”</w:t>
      </w:r>
      <w:r>
        <w:t>.</w:t>
      </w:r>
    </w:p>
    <w:sectPr w:rsidR="00FF4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C6"/>
    <w:rsid w:val="00114087"/>
    <w:rsid w:val="00122440"/>
    <w:rsid w:val="00343794"/>
    <w:rsid w:val="007E40C6"/>
    <w:rsid w:val="008C788B"/>
    <w:rsid w:val="00D51904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17B6"/>
  <w15:chartTrackingRefBased/>
  <w15:docId w15:val="{E1F3628A-1663-4B33-9E6D-D9EC0CFF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Murzyn</dc:creator>
  <cp:keywords/>
  <dc:description/>
  <cp:lastModifiedBy>Grzegorz Murzyn</cp:lastModifiedBy>
  <cp:revision>2</cp:revision>
  <cp:lastPrinted>2019-04-25T13:03:00Z</cp:lastPrinted>
  <dcterms:created xsi:type="dcterms:W3CDTF">2019-04-25T13:04:00Z</dcterms:created>
  <dcterms:modified xsi:type="dcterms:W3CDTF">2019-04-25T13:04:00Z</dcterms:modified>
</cp:coreProperties>
</file>